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10" w:rsidRDefault="00AE6BA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AE6BAC">
        <w:rPr>
          <w:rFonts w:asciiTheme="majorBidi" w:hAnsiTheme="majorBidi" w:cstheme="majorBidi"/>
          <w:sz w:val="28"/>
          <w:szCs w:val="28"/>
        </w:rPr>
        <w:t>Тестирование челночного бега 3х10м. Футбольное упражнение.</w:t>
      </w:r>
    </w:p>
    <w:p w:rsidR="00AE6BAC" w:rsidRDefault="00AE6BAC">
      <w:pPr>
        <w:rPr>
          <w:rFonts w:asciiTheme="majorBidi" w:hAnsiTheme="majorBidi" w:cstheme="majorBidi"/>
          <w:sz w:val="28"/>
          <w:szCs w:val="28"/>
        </w:rPr>
      </w:pPr>
    </w:p>
    <w:p w:rsidR="00AE6BAC" w:rsidRDefault="00AE6BAC">
      <w:pPr>
        <w:rPr>
          <w:rFonts w:asciiTheme="majorBidi" w:hAnsiTheme="majorBidi" w:cstheme="majorBidi"/>
          <w:sz w:val="28"/>
          <w:szCs w:val="28"/>
        </w:rPr>
      </w:pPr>
    </w:p>
    <w:p w:rsidR="00AE6BAC" w:rsidRDefault="00AE6BA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 Смотреть видеоматериал по ссылке: </w:t>
      </w:r>
      <w:hyperlink r:id="rId5" w:history="1">
        <w:r w:rsidRPr="00FF6E6F">
          <w:rPr>
            <w:rStyle w:val="a3"/>
            <w:rFonts w:asciiTheme="majorBidi" w:hAnsiTheme="majorBidi" w:cstheme="majorBidi"/>
            <w:sz w:val="28"/>
            <w:szCs w:val="28"/>
          </w:rPr>
          <w:t>https://yandex.ru/video/preview/?filmId=1456577796477791716&amp;from=tabbar&amp;reqid=1588020557940365-70545112701780313900113-sas1-8299&amp;text=Футбольное+упражнение.+уроки+физкультуры+9+класс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AE6BAC" w:rsidRDefault="00AE6BA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Выполнить тестирование челночного бега 3х10 результаты с видеоотчётом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вацапу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мне в </w:t>
      </w:r>
      <w:proofErr w:type="spellStart"/>
      <w:r>
        <w:rPr>
          <w:rFonts w:asciiTheme="majorBidi" w:hAnsiTheme="majorBidi" w:cstheme="majorBidi"/>
          <w:sz w:val="28"/>
          <w:szCs w:val="28"/>
        </w:rPr>
        <w:t>личку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: </w:t>
      </w:r>
    </w:p>
    <w:p w:rsidR="00AE6BAC" w:rsidRDefault="00AE6BAC" w:rsidP="00AE6BAC">
      <w:pPr>
        <w:pStyle w:val="3"/>
        <w:shd w:val="clear" w:color="auto" w:fill="FFFFFF"/>
        <w:spacing w:before="360" w:beforeAutospacing="0" w:after="120" w:afterAutospacing="0"/>
        <w:jc w:val="center"/>
        <w:rPr>
          <w:rFonts w:ascii="Arial" w:hAnsi="Arial" w:cs="Arial"/>
          <w:color w:val="333333"/>
          <w:sz w:val="31"/>
          <w:szCs w:val="31"/>
        </w:rPr>
      </w:pPr>
      <w:r>
        <w:rPr>
          <w:rFonts w:ascii="Arial" w:hAnsi="Arial" w:cs="Arial"/>
          <w:color w:val="333333"/>
          <w:sz w:val="31"/>
          <w:szCs w:val="31"/>
        </w:rPr>
        <w:t>Нормативы челночного бега для школьников</w:t>
      </w:r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1077"/>
        <w:gridCol w:w="1077"/>
        <w:gridCol w:w="3585"/>
        <w:gridCol w:w="1078"/>
        <w:gridCol w:w="1078"/>
        <w:gridCol w:w="1078"/>
      </w:tblGrid>
      <w:tr w:rsidR="00AE6BAC" w:rsidTr="00AE6BAC">
        <w:trPr>
          <w:trHeight w:val="34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AE6BAC" w:rsidRDefault="00AE6BAC">
            <w:pPr>
              <w:spacing w:before="300" w:after="30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Мальчики</w:t>
            </w:r>
          </w:p>
        </w:tc>
        <w:tc>
          <w:tcPr>
            <w:tcW w:w="35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AE6BAC" w:rsidRDefault="00AE6BAC">
            <w:pPr>
              <w:spacing w:before="300" w:after="30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Челночный бег</w:t>
            </w:r>
          </w:p>
          <w:p w:rsidR="00AE6BAC" w:rsidRDefault="00AE6BAC" w:rsidP="00044F9A">
            <w:pPr>
              <w:pStyle w:val="a4"/>
              <w:spacing w:before="0" w:beforeAutospacing="0" w:after="375" w:afterAutospacing="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3х10 м </w:t>
            </w:r>
            <w:bookmarkStart w:id="0" w:name="_GoBack"/>
            <w:bookmarkEnd w:id="0"/>
            <w:r>
              <w:rPr>
                <w:rFonts w:ascii="Arial" w:hAnsi="Arial" w:cs="Arial"/>
                <w:color w:val="333333"/>
              </w:rPr>
              <w:t>для школьников нормативы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AE6BAC" w:rsidRDefault="00AE6BAC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Девочки</w:t>
            </w:r>
          </w:p>
        </w:tc>
      </w:tr>
      <w:tr w:rsidR="00AE6BAC" w:rsidTr="00AE6BAC">
        <w:tc>
          <w:tcPr>
            <w:tcW w:w="10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AE6BAC" w:rsidRDefault="00AE6BAC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5</w:t>
            </w:r>
          </w:p>
        </w:tc>
        <w:tc>
          <w:tcPr>
            <w:tcW w:w="10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AE6BAC" w:rsidRDefault="00AE6BAC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4</w:t>
            </w:r>
          </w:p>
        </w:tc>
        <w:tc>
          <w:tcPr>
            <w:tcW w:w="10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AE6BAC" w:rsidRDefault="00AE6BAC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AE6BAC" w:rsidRDefault="00AE6BA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AE6BAC" w:rsidRDefault="00AE6BAC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5</w:t>
            </w:r>
          </w:p>
        </w:tc>
        <w:tc>
          <w:tcPr>
            <w:tcW w:w="10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AE6BAC" w:rsidRDefault="00AE6BAC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4</w:t>
            </w:r>
          </w:p>
        </w:tc>
        <w:tc>
          <w:tcPr>
            <w:tcW w:w="10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AE6BAC" w:rsidRDefault="00AE6BAC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3</w:t>
            </w:r>
          </w:p>
        </w:tc>
      </w:tr>
      <w:tr w:rsidR="00AE6BAC" w:rsidTr="00AE6BAC"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AE6BAC" w:rsidRDefault="00AE6BA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AE6BAC" w:rsidTr="00AE6BA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AE6BAC" w:rsidRDefault="00AE6BA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7.9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AE6BAC" w:rsidRDefault="00AE6BA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8.5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AE6BAC" w:rsidRDefault="00AE6BA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8.7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AE6BAC" w:rsidRDefault="00AE6BA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Arial" w:hAnsi="Arial" w:cs="Arial"/>
                  <w:color w:val="428BCA"/>
                </w:rPr>
                <w:t>9 класс</w:t>
              </w:r>
            </w:hyperlink>
            <w:r>
              <w:rPr>
                <w:rFonts w:ascii="Arial" w:hAnsi="Arial" w:cs="Arial"/>
                <w:color w:val="333333"/>
              </w:rPr>
              <w:t> / 3х10 м. сек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AE6BAC" w:rsidRDefault="00AE6BA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8.4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AE6BAC" w:rsidRDefault="00AE6BA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9.2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AE6BAC" w:rsidRDefault="00AE6BA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</w:rPr>
              <w:t>9.5</w:t>
            </w:r>
          </w:p>
        </w:tc>
      </w:tr>
    </w:tbl>
    <w:p w:rsidR="00AE6BAC" w:rsidRPr="00AE6BAC" w:rsidRDefault="00AE6BAC">
      <w:pPr>
        <w:rPr>
          <w:rFonts w:asciiTheme="majorBidi" w:hAnsiTheme="majorBidi" w:cstheme="majorBidi"/>
          <w:sz w:val="28"/>
          <w:szCs w:val="28"/>
        </w:rPr>
      </w:pPr>
    </w:p>
    <w:sectPr w:rsidR="00AE6BAC" w:rsidRPr="00AE6BAC" w:rsidSect="00AE6BAC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2E4"/>
    <w:rsid w:val="00044F9A"/>
    <w:rsid w:val="001660F8"/>
    <w:rsid w:val="002D2A7C"/>
    <w:rsid w:val="00AE6BAC"/>
    <w:rsid w:val="00C5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E6B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6BAC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AE6B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AE6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E6B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6BAC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AE6B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AE6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netmir.com/sportnorm/normativy-dlya-9-klassa-po-fizkulture" TargetMode="External"/><Relationship Id="rId5" Type="http://schemas.openxmlformats.org/officeDocument/2006/relationships/hyperlink" Target="https://yandex.ru/video/preview/?filmId=1456577796477791716&amp;from=tabbar&amp;reqid=1588020557940365-70545112701780313900113-sas1-8299&amp;text=&#1060;&#1091;&#1090;&#1073;&#1086;&#1083;&#1100;&#1085;&#1086;&#1077;+&#1091;&#1087;&#1088;&#1072;&#1078;&#1085;&#1077;&#1085;&#1080;&#1077;.+&#1091;&#1088;&#1086;&#1082;&#1080;+&#1092;&#1080;&#1079;&#1082;&#1091;&#1083;&#1100;&#1090;&#1091;&#1088;&#1099;+9+&#1082;&#1083;&#1072;&#1089;&#108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2020-04-27T20:47:00Z</dcterms:created>
  <dcterms:modified xsi:type="dcterms:W3CDTF">2020-04-27T20:58:00Z</dcterms:modified>
</cp:coreProperties>
</file>